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06" w:rsidRDefault="00276206" w:rsidP="00276206">
      <w:pPr>
        <w:ind w:firstLine="0"/>
        <w:jc w:val="center"/>
        <w:rPr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  <w:t xml:space="preserve">ОТЧЕТ О РЕЗУЛЬТАТАХ </w:t>
      </w:r>
      <w:proofErr w:type="spellStart"/>
      <w:r>
        <w:rPr>
          <w:b/>
          <w:caps/>
          <w:sz w:val="24"/>
          <w:u w:val="single"/>
        </w:rPr>
        <w:t>САМООБСЛЕДОВАНИЯ</w:t>
      </w:r>
      <w:proofErr w:type="spellEnd"/>
    </w:p>
    <w:p w:rsidR="00276206" w:rsidRPr="008D066F" w:rsidRDefault="00276206" w:rsidP="00276206">
      <w:pPr>
        <w:ind w:firstLine="0"/>
        <w:jc w:val="center"/>
        <w:rPr>
          <w:b/>
          <w:bCs/>
          <w:caps/>
          <w:sz w:val="24"/>
          <w:u w:val="single"/>
        </w:rPr>
      </w:pPr>
      <w:r>
        <w:rPr>
          <w:b/>
          <w:caps/>
          <w:sz w:val="24"/>
          <w:u w:val="single"/>
        </w:rPr>
        <w:t>2016-2017 УЧЕБНЫЙ ГОД</w:t>
      </w:r>
    </w:p>
    <w:p w:rsidR="00276206" w:rsidRPr="00D558EC" w:rsidRDefault="00276206" w:rsidP="00276206">
      <w:pPr>
        <w:ind w:firstLine="0"/>
        <w:rPr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5282"/>
        <w:gridCol w:w="3112"/>
      </w:tblGrid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№ п/п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Показатели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</w:rPr>
            </w:pPr>
            <w:r w:rsidRPr="00EE3DC9">
              <w:rPr>
                <w:sz w:val="24"/>
              </w:rPr>
              <w:t>Единица измерения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b/>
                <w:sz w:val="24"/>
              </w:rPr>
            </w:pPr>
            <w:r w:rsidRPr="00EE3DC9">
              <w:rPr>
                <w:b/>
                <w:sz w:val="24"/>
              </w:rPr>
              <w:t>1.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b/>
                <w:sz w:val="24"/>
              </w:rPr>
            </w:pPr>
            <w:r w:rsidRPr="00EE3DC9">
              <w:rPr>
                <w:b/>
                <w:sz w:val="24"/>
              </w:rPr>
              <w:t>Образовательная деятельность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</w:rPr>
            </w:pP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1.1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Общая численность учащихся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157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1.2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 xml:space="preserve">Численность </w:t>
            </w:r>
            <w:proofErr w:type="gramStart"/>
            <w:r w:rsidRPr="00EE3DC9">
              <w:rPr>
                <w:sz w:val="24"/>
              </w:rPr>
              <w:t>учащихся  по</w:t>
            </w:r>
            <w:proofErr w:type="gramEnd"/>
            <w:r w:rsidRPr="00EE3DC9">
              <w:rPr>
                <w:sz w:val="24"/>
              </w:rPr>
              <w:t xml:space="preserve"> образовательной программе начального общего образования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78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1.3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 xml:space="preserve">Численность </w:t>
            </w:r>
            <w:proofErr w:type="gramStart"/>
            <w:r w:rsidRPr="00EE3DC9">
              <w:rPr>
                <w:sz w:val="24"/>
              </w:rPr>
              <w:t>учащихся  по</w:t>
            </w:r>
            <w:proofErr w:type="gramEnd"/>
            <w:r w:rsidRPr="00EE3DC9">
              <w:rPr>
                <w:sz w:val="24"/>
              </w:rPr>
              <w:t xml:space="preserve"> образовательной программе основного  общего образования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67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1.4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 xml:space="preserve">Численность </w:t>
            </w:r>
            <w:proofErr w:type="gramStart"/>
            <w:r w:rsidRPr="00EE3DC9">
              <w:rPr>
                <w:sz w:val="24"/>
              </w:rPr>
              <w:t>учащихся  по</w:t>
            </w:r>
            <w:proofErr w:type="gramEnd"/>
            <w:r w:rsidRPr="00EE3DC9">
              <w:rPr>
                <w:sz w:val="24"/>
              </w:rPr>
              <w:t xml:space="preserve"> образовательной программе среднего  общего образования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1.5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Численность/удельный вес численности учащихся, успевающих на «4» и «5»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74</w:t>
            </w:r>
            <w:r>
              <w:rPr>
                <w:sz w:val="24"/>
              </w:rPr>
              <w:t xml:space="preserve"> (55</w:t>
            </w:r>
            <w:r w:rsidRPr="00EE3DC9">
              <w:rPr>
                <w:sz w:val="24"/>
              </w:rPr>
              <w:t>%)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1.6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proofErr w:type="gramStart"/>
            <w:r w:rsidRPr="00EE3DC9">
              <w:rPr>
                <w:sz w:val="24"/>
              </w:rPr>
              <w:t>Средняя  оценка</w:t>
            </w:r>
            <w:proofErr w:type="gramEnd"/>
            <w:r w:rsidRPr="00EE3DC9">
              <w:rPr>
                <w:sz w:val="24"/>
              </w:rPr>
              <w:t xml:space="preserve">  государственной итоговой аттестации выпускников 9 класса по русскому языку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  <w:lang w:val="en-US"/>
              </w:rPr>
            </w:pPr>
            <w:r w:rsidRPr="00EE3DC9">
              <w:rPr>
                <w:sz w:val="24"/>
              </w:rPr>
              <w:t>4,</w:t>
            </w:r>
            <w:r>
              <w:rPr>
                <w:sz w:val="24"/>
                <w:lang w:val="en-US"/>
              </w:rPr>
              <w:t>43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1.7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 xml:space="preserve">Средняя </w:t>
            </w:r>
            <w:proofErr w:type="gramStart"/>
            <w:r w:rsidRPr="00EE3DC9">
              <w:rPr>
                <w:sz w:val="24"/>
              </w:rPr>
              <w:t>оценка  государственной</w:t>
            </w:r>
            <w:proofErr w:type="gramEnd"/>
            <w:r w:rsidRPr="00EE3DC9">
              <w:rPr>
                <w:sz w:val="24"/>
              </w:rPr>
              <w:t xml:space="preserve"> итоговой аттестации выпускников 9 класса по математике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1.8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71,8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1.9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  <w:r w:rsidRPr="00EE3DC9">
              <w:rPr>
                <w:sz w:val="24"/>
              </w:rPr>
              <w:t xml:space="preserve"> (базовый уровень)</w:t>
            </w:r>
          </w:p>
          <w:p w:rsidR="00276206" w:rsidRPr="00EE3DC9" w:rsidRDefault="00276206" w:rsidP="00AB625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44,5</w:t>
            </w:r>
            <w:r w:rsidRPr="00EE3DC9">
              <w:rPr>
                <w:sz w:val="24"/>
              </w:rPr>
              <w:t xml:space="preserve"> (профильный уровень)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1.10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 xml:space="preserve">Численность/удельный вес численности выпускников 9 класса, получивших неудовлетворительный </w:t>
            </w:r>
            <w:proofErr w:type="gramStart"/>
            <w:r w:rsidRPr="00EE3DC9">
              <w:rPr>
                <w:sz w:val="24"/>
              </w:rPr>
              <w:t>результат  на</w:t>
            </w:r>
            <w:proofErr w:type="gramEnd"/>
            <w:r w:rsidRPr="00EE3DC9">
              <w:rPr>
                <w:sz w:val="24"/>
              </w:rPr>
              <w:t xml:space="preserve"> государственной итоговой аттестации по русскому языку, в общей численности выпускников 9 классов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</w:rPr>
            </w:pPr>
            <w:r w:rsidRPr="00EE3DC9">
              <w:rPr>
                <w:sz w:val="24"/>
              </w:rPr>
              <w:t>0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1.11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 xml:space="preserve">Численность/удельный вес численности выпускников 9 класса, получивших неудовлетворительный </w:t>
            </w:r>
            <w:proofErr w:type="gramStart"/>
            <w:r w:rsidRPr="00EE3DC9">
              <w:rPr>
                <w:sz w:val="24"/>
              </w:rPr>
              <w:t>результат  на</w:t>
            </w:r>
            <w:proofErr w:type="gramEnd"/>
            <w:r w:rsidRPr="00EE3DC9">
              <w:rPr>
                <w:sz w:val="24"/>
              </w:rPr>
              <w:t xml:space="preserve"> государственной итоговой аттестации по математике,  в общей численности выпускников 9 классов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</w:rPr>
            </w:pPr>
            <w:r w:rsidRPr="00EE3DC9">
              <w:rPr>
                <w:sz w:val="24"/>
              </w:rPr>
              <w:t>0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1.12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</w:rPr>
            </w:pPr>
            <w:r w:rsidRPr="00EE3DC9">
              <w:rPr>
                <w:sz w:val="24"/>
              </w:rPr>
              <w:t>0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1.13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proofErr w:type="gramStart"/>
            <w:r w:rsidRPr="00EE3DC9">
              <w:rPr>
                <w:sz w:val="24"/>
              </w:rPr>
              <w:t>математике,  в</w:t>
            </w:r>
            <w:proofErr w:type="gramEnd"/>
            <w:r w:rsidRPr="00EE3DC9">
              <w:rPr>
                <w:sz w:val="24"/>
              </w:rPr>
              <w:t xml:space="preserve"> общей численности выпускников 11 класса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</w:rPr>
            </w:pPr>
            <w:r w:rsidRPr="00EE3DC9">
              <w:rPr>
                <w:sz w:val="24"/>
              </w:rPr>
              <w:t>0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1.14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3191" w:type="dxa"/>
            <w:shd w:val="clear" w:color="auto" w:fill="auto"/>
          </w:tcPr>
          <w:p w:rsidR="00276206" w:rsidRPr="00825CFC" w:rsidRDefault="00276206" w:rsidP="00AB6252">
            <w:pPr>
              <w:ind w:firstLine="0"/>
              <w:jc w:val="center"/>
              <w:rPr>
                <w:sz w:val="24"/>
                <w:highlight w:val="yellow"/>
              </w:rPr>
            </w:pPr>
            <w:r w:rsidRPr="00652F17">
              <w:rPr>
                <w:sz w:val="24"/>
              </w:rPr>
              <w:t>0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lastRenderedPageBreak/>
              <w:t>1.15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Численность/удельный вес численности выпускников 11 класса, не получивших аттестаты об основном общем образовании, в общей численности выпускников 11 класса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</w:rPr>
            </w:pPr>
            <w:r w:rsidRPr="00EE3DC9">
              <w:rPr>
                <w:sz w:val="24"/>
              </w:rPr>
              <w:t>0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1.16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</w:rPr>
            </w:pPr>
            <w:r w:rsidRPr="00EE3DC9">
              <w:rPr>
                <w:sz w:val="24"/>
              </w:rPr>
              <w:t>0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1.17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 xml:space="preserve">Численность/удельный вес численности выпускников 11 класса, получивших аттестаты о </w:t>
            </w:r>
            <w:proofErr w:type="gramStart"/>
            <w:r w:rsidRPr="00EE3DC9">
              <w:rPr>
                <w:sz w:val="24"/>
              </w:rPr>
              <w:t>среднем  общем</w:t>
            </w:r>
            <w:proofErr w:type="gramEnd"/>
            <w:r w:rsidRPr="00EE3DC9">
              <w:rPr>
                <w:sz w:val="24"/>
              </w:rPr>
              <w:t xml:space="preserve"> образовании с отличием, в общей численности выпускников 11 класса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</w:rPr>
            </w:pPr>
            <w:r w:rsidRPr="00EE3DC9">
              <w:rPr>
                <w:sz w:val="24"/>
              </w:rPr>
              <w:t>0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1.18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Численность/удельный вес численности учащихся, принявших участие в различных олимпиадах, конкурсах, в общей численности учащихся</w:t>
            </w:r>
          </w:p>
        </w:tc>
        <w:tc>
          <w:tcPr>
            <w:tcW w:w="3191" w:type="dxa"/>
            <w:shd w:val="clear" w:color="auto" w:fill="auto"/>
          </w:tcPr>
          <w:p w:rsidR="00276206" w:rsidRPr="007B48E1" w:rsidRDefault="00276206" w:rsidP="00AB6252">
            <w:pPr>
              <w:ind w:firstLine="0"/>
              <w:jc w:val="center"/>
              <w:rPr>
                <w:sz w:val="24"/>
                <w:highlight w:val="yellow"/>
              </w:rPr>
            </w:pPr>
            <w:r w:rsidRPr="00652F17">
              <w:rPr>
                <w:sz w:val="24"/>
              </w:rPr>
              <w:t>132 (93%)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1.19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Численность/удельный вес численности учащихся-победителей и призёров олимпиад, конкурсов, смотров, в общей численности учащихся, в том числе:</w:t>
            </w:r>
          </w:p>
        </w:tc>
        <w:tc>
          <w:tcPr>
            <w:tcW w:w="3191" w:type="dxa"/>
            <w:shd w:val="clear" w:color="auto" w:fill="auto"/>
          </w:tcPr>
          <w:p w:rsidR="00276206" w:rsidRPr="00652F17" w:rsidRDefault="00276206" w:rsidP="00AB6252">
            <w:pPr>
              <w:ind w:firstLine="0"/>
              <w:jc w:val="center"/>
              <w:rPr>
                <w:sz w:val="24"/>
              </w:rPr>
            </w:pPr>
            <w:r w:rsidRPr="00652F17">
              <w:rPr>
                <w:sz w:val="24"/>
              </w:rPr>
              <w:t>43 (30%)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1.19.1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Регионального уровня</w:t>
            </w:r>
          </w:p>
        </w:tc>
        <w:tc>
          <w:tcPr>
            <w:tcW w:w="3191" w:type="dxa"/>
            <w:shd w:val="clear" w:color="auto" w:fill="auto"/>
          </w:tcPr>
          <w:p w:rsidR="00276206" w:rsidRPr="00652F17" w:rsidRDefault="00276206" w:rsidP="00AB6252">
            <w:pPr>
              <w:ind w:firstLine="0"/>
              <w:jc w:val="center"/>
              <w:rPr>
                <w:sz w:val="24"/>
              </w:rPr>
            </w:pPr>
            <w:r w:rsidRPr="00652F17">
              <w:rPr>
                <w:sz w:val="24"/>
              </w:rPr>
              <w:t>19 (13%)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1.19.2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Федерального уровня</w:t>
            </w:r>
          </w:p>
        </w:tc>
        <w:tc>
          <w:tcPr>
            <w:tcW w:w="3191" w:type="dxa"/>
            <w:shd w:val="clear" w:color="auto" w:fill="auto"/>
          </w:tcPr>
          <w:p w:rsidR="00276206" w:rsidRPr="00652F17" w:rsidRDefault="00276206" w:rsidP="00AB6252">
            <w:pPr>
              <w:ind w:firstLine="0"/>
              <w:jc w:val="center"/>
              <w:rPr>
                <w:sz w:val="24"/>
              </w:rPr>
            </w:pPr>
            <w:r w:rsidRPr="00652F17">
              <w:rPr>
                <w:sz w:val="24"/>
              </w:rPr>
              <w:t>10 (7%)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1.19.3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Международного уровня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</w:rPr>
            </w:pPr>
            <w:r w:rsidRPr="00EE3DC9">
              <w:rPr>
                <w:sz w:val="24"/>
              </w:rPr>
              <w:t>0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1.20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Численность/удельный вес численности учащихся, получающих образование с углублённым изучением отдельных предметов, в общей численности учащихся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</w:rPr>
            </w:pPr>
            <w:r w:rsidRPr="00EE3DC9">
              <w:rPr>
                <w:sz w:val="24"/>
              </w:rPr>
              <w:t>0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1.21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 (7,6</w:t>
            </w:r>
            <w:r w:rsidRPr="00EE3DC9">
              <w:rPr>
                <w:sz w:val="24"/>
              </w:rPr>
              <w:t>%)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1.22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191" w:type="dxa"/>
            <w:shd w:val="clear" w:color="auto" w:fill="auto"/>
          </w:tcPr>
          <w:p w:rsidR="00276206" w:rsidRPr="00652F17" w:rsidRDefault="00276206" w:rsidP="00AB6252">
            <w:pPr>
              <w:ind w:firstLine="0"/>
              <w:jc w:val="center"/>
              <w:rPr>
                <w:sz w:val="24"/>
              </w:rPr>
            </w:pPr>
            <w:proofErr w:type="gramStart"/>
            <w:r w:rsidRPr="00652F17">
              <w:rPr>
                <w:sz w:val="24"/>
              </w:rPr>
              <w:t>12  (</w:t>
            </w:r>
            <w:proofErr w:type="gramEnd"/>
            <w:r w:rsidRPr="00652F17">
              <w:rPr>
                <w:sz w:val="24"/>
              </w:rPr>
              <w:t>8%)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1.23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3191" w:type="dxa"/>
            <w:shd w:val="clear" w:color="auto" w:fill="auto"/>
          </w:tcPr>
          <w:p w:rsidR="00276206" w:rsidRPr="00652F17" w:rsidRDefault="00276206" w:rsidP="00AB6252">
            <w:pPr>
              <w:ind w:firstLine="0"/>
              <w:jc w:val="center"/>
              <w:rPr>
                <w:sz w:val="24"/>
              </w:rPr>
            </w:pPr>
            <w:r w:rsidRPr="00652F17">
              <w:rPr>
                <w:sz w:val="24"/>
              </w:rPr>
              <w:t>108 (76%)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1.24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</w:rPr>
            </w:pPr>
            <w:r w:rsidRPr="00EE3DC9">
              <w:rPr>
                <w:sz w:val="24"/>
              </w:rPr>
              <w:t>22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1.25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 xml:space="preserve">Численность/удельный вес численности педагогических работников, имеющих высшее образование, в общей </w:t>
            </w:r>
            <w:proofErr w:type="gramStart"/>
            <w:r w:rsidRPr="00EE3DC9">
              <w:rPr>
                <w:sz w:val="24"/>
              </w:rPr>
              <w:t>численности  педагогических</w:t>
            </w:r>
            <w:proofErr w:type="gramEnd"/>
            <w:r w:rsidRPr="00EE3DC9">
              <w:rPr>
                <w:sz w:val="24"/>
              </w:rPr>
              <w:t xml:space="preserve"> работников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 (91</w:t>
            </w:r>
            <w:r w:rsidRPr="00EE3DC9">
              <w:rPr>
                <w:sz w:val="24"/>
              </w:rPr>
              <w:t>%)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1.26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</w:t>
            </w:r>
            <w:proofErr w:type="gramStart"/>
            <w:r w:rsidRPr="00EE3DC9">
              <w:rPr>
                <w:sz w:val="24"/>
              </w:rPr>
              <w:t>численности  педагогических</w:t>
            </w:r>
            <w:proofErr w:type="gramEnd"/>
            <w:r w:rsidRPr="00EE3DC9">
              <w:rPr>
                <w:sz w:val="24"/>
              </w:rPr>
              <w:t xml:space="preserve"> работников</w:t>
            </w:r>
          </w:p>
          <w:p w:rsidR="00276206" w:rsidRPr="00EE3DC9" w:rsidRDefault="00276206" w:rsidP="00AB6252">
            <w:pPr>
              <w:ind w:firstLine="0"/>
              <w:rPr>
                <w:sz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 (91</w:t>
            </w:r>
            <w:r w:rsidRPr="00EE3DC9">
              <w:rPr>
                <w:sz w:val="24"/>
              </w:rPr>
              <w:t>%)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lastRenderedPageBreak/>
              <w:t>1.27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</w:t>
            </w:r>
            <w:proofErr w:type="gramStart"/>
            <w:r w:rsidRPr="00EE3DC9">
              <w:rPr>
                <w:sz w:val="24"/>
              </w:rPr>
              <w:t>численности  педагогических</w:t>
            </w:r>
            <w:proofErr w:type="gramEnd"/>
            <w:r w:rsidRPr="00EE3DC9">
              <w:rPr>
                <w:sz w:val="24"/>
              </w:rPr>
              <w:t xml:space="preserve"> работников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</w:rPr>
            </w:pPr>
            <w:r w:rsidRPr="00EE3DC9">
              <w:rPr>
                <w:sz w:val="24"/>
              </w:rPr>
              <w:t>2 (9%)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1.28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</w:t>
            </w:r>
            <w:proofErr w:type="gramStart"/>
            <w:r w:rsidRPr="00EE3DC9">
              <w:rPr>
                <w:sz w:val="24"/>
              </w:rPr>
              <w:t>численности  педагогических</w:t>
            </w:r>
            <w:proofErr w:type="gramEnd"/>
            <w:r w:rsidRPr="00EE3DC9">
              <w:rPr>
                <w:sz w:val="24"/>
              </w:rPr>
              <w:t xml:space="preserve"> работников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</w:rPr>
            </w:pPr>
            <w:r w:rsidRPr="00EE3DC9">
              <w:rPr>
                <w:sz w:val="24"/>
              </w:rPr>
              <w:t>2 (9%)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1.29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 (55</w:t>
            </w:r>
            <w:r w:rsidRPr="00EE3DC9">
              <w:rPr>
                <w:sz w:val="24"/>
              </w:rPr>
              <w:t>%)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1.29.1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 xml:space="preserve">Высшая 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 (27</w:t>
            </w:r>
            <w:r w:rsidRPr="00EE3DC9">
              <w:rPr>
                <w:sz w:val="24"/>
              </w:rPr>
              <w:t>%)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1.29.2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 xml:space="preserve">Первая 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 (27</w:t>
            </w:r>
            <w:r w:rsidRPr="00EE3DC9">
              <w:rPr>
                <w:sz w:val="24"/>
              </w:rPr>
              <w:t>%)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1.30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</w:rPr>
            </w:pP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1.30.1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 xml:space="preserve"> До 5 лет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 (18</w:t>
            </w:r>
            <w:r w:rsidRPr="00EE3DC9">
              <w:rPr>
                <w:sz w:val="24"/>
              </w:rPr>
              <w:t>%)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1.30.2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proofErr w:type="gramStart"/>
            <w:r w:rsidRPr="00EE3DC9">
              <w:rPr>
                <w:sz w:val="24"/>
              </w:rPr>
              <w:t>Свыше  30</w:t>
            </w:r>
            <w:proofErr w:type="gramEnd"/>
            <w:r w:rsidRPr="00EE3DC9">
              <w:rPr>
                <w:sz w:val="24"/>
              </w:rPr>
              <w:t xml:space="preserve"> лет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 (32</w:t>
            </w:r>
            <w:r w:rsidRPr="00EE3DC9">
              <w:rPr>
                <w:sz w:val="24"/>
              </w:rPr>
              <w:t>%)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1.31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</w:rPr>
            </w:pPr>
            <w:r w:rsidRPr="00EE3DC9">
              <w:rPr>
                <w:sz w:val="24"/>
              </w:rPr>
              <w:t>4 (18%)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1.32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</w:t>
            </w:r>
            <w:proofErr w:type="gramStart"/>
            <w:r w:rsidRPr="00EE3DC9">
              <w:rPr>
                <w:sz w:val="24"/>
              </w:rPr>
              <w:t>от  55</w:t>
            </w:r>
            <w:proofErr w:type="gramEnd"/>
            <w:r w:rsidRPr="00EE3DC9">
              <w:rPr>
                <w:sz w:val="24"/>
              </w:rPr>
              <w:t xml:space="preserve"> лет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 (32</w:t>
            </w:r>
            <w:r w:rsidRPr="00EE3DC9">
              <w:rPr>
                <w:sz w:val="24"/>
              </w:rPr>
              <w:t>%)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1.33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 профессиональную переподготовку по профилю педагогической деятельности или </w:t>
            </w:r>
            <w:proofErr w:type="gramStart"/>
            <w:r w:rsidRPr="00EE3DC9">
              <w:rPr>
                <w:sz w:val="24"/>
              </w:rPr>
              <w:t>иной  осуществляемой</w:t>
            </w:r>
            <w:proofErr w:type="gramEnd"/>
            <w:r w:rsidRPr="00EE3DC9">
              <w:rPr>
                <w:sz w:val="24"/>
              </w:rPr>
              <w:t xml:space="preserve"> в образовательной организации 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 (</w:t>
            </w:r>
            <w:r w:rsidRPr="00EE3DC9">
              <w:rPr>
                <w:sz w:val="24"/>
              </w:rPr>
              <w:t>100%</w:t>
            </w:r>
            <w:r>
              <w:rPr>
                <w:sz w:val="24"/>
              </w:rPr>
              <w:t>)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1.34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</w:t>
            </w:r>
            <w:proofErr w:type="gramStart"/>
            <w:r w:rsidRPr="00EE3DC9">
              <w:rPr>
                <w:sz w:val="24"/>
              </w:rPr>
              <w:t>федеральных  государственных</w:t>
            </w:r>
            <w:proofErr w:type="gramEnd"/>
            <w:r w:rsidRPr="00EE3DC9">
              <w:rPr>
                <w:sz w:val="24"/>
              </w:rPr>
              <w:t xml:space="preserve">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 (73</w:t>
            </w:r>
            <w:r w:rsidRPr="00EE3DC9">
              <w:rPr>
                <w:sz w:val="24"/>
              </w:rPr>
              <w:t>%</w:t>
            </w:r>
            <w:r>
              <w:rPr>
                <w:sz w:val="24"/>
              </w:rPr>
              <w:t>)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b/>
                <w:sz w:val="24"/>
              </w:rPr>
            </w:pPr>
            <w:r w:rsidRPr="00EE3DC9">
              <w:rPr>
                <w:b/>
                <w:sz w:val="24"/>
              </w:rPr>
              <w:t xml:space="preserve">2. 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b/>
                <w:sz w:val="24"/>
              </w:rPr>
            </w:pPr>
            <w:r w:rsidRPr="00EE3DC9">
              <w:rPr>
                <w:b/>
                <w:sz w:val="24"/>
              </w:rPr>
              <w:t>Инфраструктура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</w:rPr>
            </w:pP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2.1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Количество компьютеров в расчете на одного учащегося</w:t>
            </w:r>
          </w:p>
          <w:p w:rsidR="00276206" w:rsidRPr="00EE3DC9" w:rsidRDefault="00276206" w:rsidP="00AB6252">
            <w:pPr>
              <w:ind w:firstLine="0"/>
              <w:rPr>
                <w:sz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276206" w:rsidRPr="00652F17" w:rsidRDefault="00276206" w:rsidP="00AB6252">
            <w:pPr>
              <w:ind w:firstLine="0"/>
              <w:jc w:val="center"/>
              <w:rPr>
                <w:sz w:val="24"/>
              </w:rPr>
            </w:pPr>
            <w:r w:rsidRPr="00652F17">
              <w:rPr>
                <w:sz w:val="24"/>
              </w:rPr>
              <w:t>1 комп. на 4 учащихся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lastRenderedPageBreak/>
              <w:t>2.2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 xml:space="preserve">Количество экземпляров учебной и учебно-методической литературы из общего </w:t>
            </w:r>
            <w:proofErr w:type="gramStart"/>
            <w:r w:rsidRPr="00EE3DC9">
              <w:rPr>
                <w:sz w:val="24"/>
              </w:rPr>
              <w:t>количества  единиц</w:t>
            </w:r>
            <w:proofErr w:type="gramEnd"/>
            <w:r w:rsidRPr="00EE3DC9">
              <w:rPr>
                <w:sz w:val="24"/>
              </w:rPr>
              <w:t xml:space="preserve"> хранения библиотечного фонда, состоящих на учете, в расчете на одного учащегося</w:t>
            </w:r>
          </w:p>
        </w:tc>
        <w:tc>
          <w:tcPr>
            <w:tcW w:w="3191" w:type="dxa"/>
            <w:shd w:val="clear" w:color="auto" w:fill="auto"/>
          </w:tcPr>
          <w:p w:rsidR="00276206" w:rsidRPr="00652F17" w:rsidRDefault="00276206" w:rsidP="00AB6252">
            <w:pPr>
              <w:ind w:firstLine="0"/>
              <w:jc w:val="center"/>
              <w:rPr>
                <w:sz w:val="24"/>
              </w:rPr>
            </w:pPr>
            <w:r w:rsidRPr="00652F17">
              <w:rPr>
                <w:sz w:val="24"/>
              </w:rPr>
              <w:t>9,2 единицы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2.3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Наличие в образовательной организации электронного документооборота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</w:rPr>
            </w:pPr>
            <w:r w:rsidRPr="00EE3DC9">
              <w:rPr>
                <w:sz w:val="24"/>
              </w:rPr>
              <w:t>есть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2.4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Наличие читального зала библиотеки, в том числе: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</w:rPr>
            </w:pPr>
            <w:r w:rsidRPr="00EE3DC9">
              <w:rPr>
                <w:sz w:val="24"/>
              </w:rPr>
              <w:t>есть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2.4.1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С обеспечением стационарных компьютеров или использования переносных компьютеров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</w:rPr>
            </w:pPr>
            <w:r w:rsidRPr="00EE3DC9">
              <w:rPr>
                <w:sz w:val="24"/>
              </w:rPr>
              <w:t>4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2.4.2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 xml:space="preserve">С </w:t>
            </w:r>
            <w:proofErr w:type="spellStart"/>
            <w:r w:rsidRPr="00EE3DC9">
              <w:rPr>
                <w:sz w:val="24"/>
              </w:rPr>
              <w:t>медиатекой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</w:rPr>
            </w:pPr>
            <w:r w:rsidRPr="00EE3DC9">
              <w:rPr>
                <w:sz w:val="24"/>
              </w:rPr>
              <w:t>есть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2.4.3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</w:rPr>
            </w:pPr>
            <w:r w:rsidRPr="00EE3DC9">
              <w:rPr>
                <w:sz w:val="24"/>
              </w:rPr>
              <w:t>есть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2.4.4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 xml:space="preserve">С выходом в </w:t>
            </w:r>
            <w:proofErr w:type="gramStart"/>
            <w:r w:rsidRPr="00EE3DC9">
              <w:rPr>
                <w:sz w:val="24"/>
              </w:rPr>
              <w:t>Интернет  с</w:t>
            </w:r>
            <w:proofErr w:type="gramEnd"/>
            <w:r w:rsidRPr="00EE3DC9">
              <w:rPr>
                <w:sz w:val="24"/>
              </w:rPr>
              <w:t xml:space="preserve"> компьютеров, расположенных в помещении  библиотеки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</w:rPr>
            </w:pPr>
            <w:r w:rsidRPr="00EE3DC9">
              <w:rPr>
                <w:sz w:val="24"/>
              </w:rPr>
              <w:t>есть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2.4.5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 xml:space="preserve">С </w:t>
            </w:r>
            <w:proofErr w:type="gramStart"/>
            <w:r w:rsidRPr="00EE3DC9">
              <w:rPr>
                <w:sz w:val="24"/>
              </w:rPr>
              <w:t>контролируемой  распечаткой</w:t>
            </w:r>
            <w:proofErr w:type="gramEnd"/>
            <w:r w:rsidRPr="00EE3DC9">
              <w:rPr>
                <w:sz w:val="24"/>
              </w:rPr>
              <w:t xml:space="preserve"> бумажных материалов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</w:rPr>
            </w:pPr>
            <w:r w:rsidRPr="00EE3DC9">
              <w:rPr>
                <w:sz w:val="24"/>
              </w:rPr>
              <w:t>есть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2.5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191" w:type="dxa"/>
            <w:shd w:val="clear" w:color="auto" w:fill="auto"/>
          </w:tcPr>
          <w:p w:rsidR="00276206" w:rsidRPr="00EE3DC9" w:rsidRDefault="00276206" w:rsidP="00AB625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157 </w:t>
            </w:r>
            <w:r w:rsidRPr="00EE3DC9">
              <w:rPr>
                <w:sz w:val="24"/>
              </w:rPr>
              <w:t>(100%)</w:t>
            </w:r>
          </w:p>
        </w:tc>
      </w:tr>
      <w:tr w:rsidR="00276206" w:rsidRPr="00D558EC" w:rsidTr="00AB6252">
        <w:tc>
          <w:tcPr>
            <w:tcW w:w="959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2.6</w:t>
            </w:r>
          </w:p>
        </w:tc>
        <w:tc>
          <w:tcPr>
            <w:tcW w:w="5421" w:type="dxa"/>
            <w:shd w:val="clear" w:color="auto" w:fill="auto"/>
          </w:tcPr>
          <w:p w:rsidR="00276206" w:rsidRPr="00EE3DC9" w:rsidRDefault="00276206" w:rsidP="00AB6252">
            <w:pPr>
              <w:ind w:firstLine="0"/>
              <w:rPr>
                <w:sz w:val="24"/>
              </w:rPr>
            </w:pPr>
            <w:r w:rsidRPr="00EE3DC9">
              <w:rPr>
                <w:sz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191" w:type="dxa"/>
            <w:shd w:val="clear" w:color="auto" w:fill="auto"/>
          </w:tcPr>
          <w:p w:rsidR="00276206" w:rsidRPr="00652F17" w:rsidRDefault="00276206" w:rsidP="00AB6252">
            <w:pPr>
              <w:ind w:firstLine="0"/>
              <w:jc w:val="center"/>
              <w:rPr>
                <w:sz w:val="24"/>
              </w:rPr>
            </w:pPr>
            <w:r w:rsidRPr="00652F17">
              <w:rPr>
                <w:sz w:val="24"/>
              </w:rPr>
              <w:t xml:space="preserve">2544,5 </w:t>
            </w:r>
            <w:proofErr w:type="spellStart"/>
            <w:r w:rsidRPr="00652F17">
              <w:rPr>
                <w:sz w:val="24"/>
              </w:rPr>
              <w:t>м</w:t>
            </w:r>
            <w:r w:rsidRPr="00652F17">
              <w:rPr>
                <w:sz w:val="24"/>
                <w:vertAlign w:val="superscript"/>
              </w:rPr>
              <w:t>2</w:t>
            </w:r>
            <w:proofErr w:type="spellEnd"/>
          </w:p>
          <w:p w:rsidR="00276206" w:rsidRPr="00CF51AB" w:rsidRDefault="00276206" w:rsidP="00AB6252">
            <w:pPr>
              <w:ind w:firstLine="0"/>
              <w:jc w:val="center"/>
              <w:rPr>
                <w:sz w:val="24"/>
                <w:highlight w:val="yellow"/>
              </w:rPr>
            </w:pPr>
            <w:r w:rsidRPr="00652F17">
              <w:rPr>
                <w:sz w:val="24"/>
              </w:rPr>
              <w:t xml:space="preserve">(17,9 </w:t>
            </w:r>
            <w:proofErr w:type="spellStart"/>
            <w:r w:rsidRPr="00652F17">
              <w:rPr>
                <w:sz w:val="24"/>
              </w:rPr>
              <w:t>м</w:t>
            </w:r>
            <w:r w:rsidRPr="00652F17">
              <w:rPr>
                <w:sz w:val="24"/>
                <w:vertAlign w:val="superscript"/>
              </w:rPr>
              <w:t>2</w:t>
            </w:r>
            <w:proofErr w:type="spellEnd"/>
            <w:r w:rsidRPr="00652F17">
              <w:rPr>
                <w:sz w:val="24"/>
              </w:rPr>
              <w:t>)</w:t>
            </w:r>
          </w:p>
        </w:tc>
      </w:tr>
    </w:tbl>
    <w:p w:rsidR="00276206" w:rsidRPr="00D558EC" w:rsidRDefault="00276206" w:rsidP="00276206">
      <w:pPr>
        <w:ind w:firstLine="0"/>
        <w:rPr>
          <w:b/>
          <w:bCs/>
          <w:sz w:val="24"/>
          <w:u w:val="single"/>
        </w:rPr>
      </w:pPr>
    </w:p>
    <w:p w:rsidR="001B0950" w:rsidRDefault="001B0950"/>
    <w:sectPr w:rsidR="001B0950" w:rsidSect="007D0CFC">
      <w:footerReference w:type="even" r:id="rId4"/>
      <w:footerReference w:type="default" r:id="rId5"/>
      <w:pgSz w:w="11907" w:h="16840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E8" w:rsidRDefault="002762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5470E8" w:rsidRDefault="0027620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E8" w:rsidRDefault="0027620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5470E8" w:rsidRDefault="0027620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65"/>
    <w:rsid w:val="00074365"/>
    <w:rsid w:val="001B0950"/>
    <w:rsid w:val="002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CD7B"/>
  <w15:chartTrackingRefBased/>
  <w15:docId w15:val="{A2284368-3544-437A-830A-6FE9BDB8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762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762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62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76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5851</Characters>
  <Application>Microsoft Office Word</Application>
  <DocSecurity>0</DocSecurity>
  <Lines>48</Lines>
  <Paragraphs>13</Paragraphs>
  <ScaleCrop>false</ScaleCrop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2017-10-25T14:12:00Z</dcterms:created>
  <dcterms:modified xsi:type="dcterms:W3CDTF">2017-10-25T14:13:00Z</dcterms:modified>
</cp:coreProperties>
</file>